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35" w:rsidRDefault="00C25D35"/>
    <w:p w:rsidR="006C3821" w:rsidRDefault="000112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Туктарский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Тамчы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011263" w:rsidRDefault="00011263">
      <w:pPr>
        <w:rPr>
          <w:rFonts w:ascii="Times New Roman" w:hAnsi="Times New Roman" w:cs="Times New Roman"/>
          <w:b/>
          <w:sz w:val="24"/>
          <w:szCs w:val="24"/>
        </w:rPr>
      </w:pPr>
    </w:p>
    <w:p w:rsidR="00011263" w:rsidRDefault="00011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</w:t>
      </w:r>
      <w:r w:rsidR="0011094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Утверждено</w:t>
      </w:r>
    </w:p>
    <w:p w:rsidR="00011263" w:rsidRDefault="000355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общем собрании </w:t>
      </w:r>
      <w:r w:rsidR="0001126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</w:t>
      </w:r>
      <w:r w:rsidR="00011263">
        <w:rPr>
          <w:rFonts w:ascii="Times New Roman" w:hAnsi="Times New Roman" w:cs="Times New Roman"/>
          <w:sz w:val="24"/>
          <w:szCs w:val="24"/>
        </w:rPr>
        <w:t xml:space="preserve"> и введено в действие приказом</w:t>
      </w:r>
    </w:p>
    <w:p w:rsidR="00011263" w:rsidRDefault="00011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Туктарский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Тамчы</w:t>
      </w:r>
      <w:proofErr w:type="spellEnd"/>
      <w:r>
        <w:rPr>
          <w:rFonts w:ascii="Times New Roman" w:hAnsi="Times New Roman" w:cs="Times New Roman"/>
          <w:sz w:val="24"/>
          <w:szCs w:val="24"/>
        </w:rPr>
        <w:t>»                 заведующего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Туктарский</w:t>
      </w:r>
      <w:proofErr w:type="spellEnd"/>
    </w:p>
    <w:p w:rsidR="00011263" w:rsidRDefault="00011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proofErr w:type="spellStart"/>
      <w:r>
        <w:rPr>
          <w:rFonts w:ascii="Times New Roman" w:hAnsi="Times New Roman" w:cs="Times New Roman"/>
          <w:sz w:val="24"/>
          <w:szCs w:val="24"/>
        </w:rPr>
        <w:t>____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«______»</w:t>
      </w:r>
      <w:r w:rsidR="00110942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1094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Тамчы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11263" w:rsidRPr="00011263" w:rsidRDefault="00011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№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_______от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25D35" w:rsidRDefault="00110942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_____________</w:t>
      </w:r>
      <w:proofErr w:type="spellStart"/>
      <w:r>
        <w:rPr>
          <w:rFonts w:ascii="Times New Roman" w:hAnsi="Times New Roman" w:cs="Times New Roman"/>
        </w:rPr>
        <w:t>Ибатуллина</w:t>
      </w:r>
      <w:proofErr w:type="spellEnd"/>
      <w:r>
        <w:rPr>
          <w:rFonts w:ascii="Times New Roman" w:hAnsi="Times New Roman" w:cs="Times New Roman"/>
        </w:rPr>
        <w:t xml:space="preserve"> Ф.Б.</w:t>
      </w:r>
    </w:p>
    <w:p w:rsidR="00110942" w:rsidRDefault="00110942">
      <w:pPr>
        <w:rPr>
          <w:rFonts w:ascii="Times New Roman" w:hAnsi="Times New Roman" w:cs="Times New Roman"/>
        </w:rPr>
      </w:pPr>
    </w:p>
    <w:p w:rsidR="00110942" w:rsidRDefault="00110942">
      <w:pPr>
        <w:rPr>
          <w:rFonts w:ascii="Times New Roman" w:hAnsi="Times New Roman" w:cs="Times New Roman"/>
        </w:rPr>
      </w:pPr>
    </w:p>
    <w:p w:rsidR="00110942" w:rsidRDefault="0011094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  <w:b/>
        </w:rPr>
        <w:t>Положение о сайте МБДОУ «</w:t>
      </w:r>
      <w:proofErr w:type="spellStart"/>
      <w:r>
        <w:rPr>
          <w:rFonts w:ascii="Times New Roman" w:hAnsi="Times New Roman" w:cs="Times New Roman"/>
          <w:b/>
        </w:rPr>
        <w:t>Туктарский</w:t>
      </w:r>
      <w:proofErr w:type="spellEnd"/>
      <w:r>
        <w:rPr>
          <w:rFonts w:ascii="Times New Roman" w:hAnsi="Times New Roman" w:cs="Times New Roman"/>
          <w:b/>
        </w:rPr>
        <w:t xml:space="preserve"> детский сад «</w:t>
      </w:r>
      <w:proofErr w:type="spellStart"/>
      <w:r>
        <w:rPr>
          <w:rFonts w:ascii="Times New Roman" w:hAnsi="Times New Roman" w:cs="Times New Roman"/>
          <w:b/>
        </w:rPr>
        <w:t>Тамчы</w:t>
      </w:r>
      <w:proofErr w:type="spellEnd"/>
      <w:r>
        <w:rPr>
          <w:rFonts w:ascii="Times New Roman" w:hAnsi="Times New Roman" w:cs="Times New Roman"/>
          <w:b/>
        </w:rPr>
        <w:t>» в сети «Интернет»</w:t>
      </w:r>
    </w:p>
    <w:p w:rsidR="00110942" w:rsidRPr="00CA524B" w:rsidRDefault="00CA524B" w:rsidP="00CA524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</w:t>
      </w:r>
      <w:r w:rsidRPr="00CA524B">
        <w:rPr>
          <w:rFonts w:ascii="Times New Roman" w:hAnsi="Times New Roman" w:cs="Times New Roman"/>
          <w:b/>
        </w:rPr>
        <w:t>1.</w:t>
      </w:r>
      <w:r w:rsidR="00110942" w:rsidRPr="00CA524B">
        <w:rPr>
          <w:rFonts w:ascii="Times New Roman" w:hAnsi="Times New Roman" w:cs="Times New Roman"/>
          <w:b/>
        </w:rPr>
        <w:t>Общие положения.</w:t>
      </w:r>
    </w:p>
    <w:p w:rsidR="00CA524B" w:rsidRDefault="00CD6A8D" w:rsidP="00CD6A8D">
      <w:pPr>
        <w:spacing w:before="100" w:beforeAutospacing="1" w:after="1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1.1. Настоящее  Положение разработано в соответствии со статьёй 29  Федерального закона «Об образовании в Российской Федерации» от 29.12.2013 N 273-ФЗ, Постановлением Правительства Российской Федерации «Об утверждении правил размещения на официальном сайте образовательной организации </w:t>
      </w:r>
      <w:proofErr w:type="gramStart"/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информационно-телекоммуникационной сети «Интернет» и обновления информации об образовательной организации» от 10 июля 2013 г. № 582.и другими законодательными актами Российской  Федерации.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1.2. Положение об официальном  сайте муниципального дошкольного образовательного учреждения</w:t>
      </w:r>
      <w:r w:rsidR="00CA52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МБДОУ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"</w:t>
      </w:r>
      <w:proofErr w:type="spellStart"/>
      <w:r w:rsidR="00CA52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Туктарский</w:t>
      </w:r>
      <w:proofErr w:type="spellEnd"/>
      <w:r w:rsidR="00CA52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детский сад «</w:t>
      </w:r>
      <w:proofErr w:type="spellStart"/>
      <w:r w:rsidR="00CA52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Тамчы</w:t>
      </w:r>
      <w:proofErr w:type="spellEnd"/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(далее соответственно – Положение, М</w:t>
      </w:r>
      <w:r w:rsidR="00CA52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ДОУ) определяет порядок размещения на официальном сайте М</w:t>
      </w:r>
      <w:r w:rsidR="00CA52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 и обновление информации о М</w:t>
      </w:r>
      <w:r w:rsidR="00CA52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ДОУ, за исключением сведений, составляющих государственную и иную охраняемую законом тайну, в целях обесп</w:t>
      </w:r>
      <w:r w:rsidR="00CA52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ечения открытости и доступности 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указанной информации.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</w:rPr>
        <w:t>1.3.  Настоящее Положение регулирует порядок разработки, размещения официального сайта М</w:t>
      </w:r>
      <w:r w:rsidR="00CA524B">
        <w:rPr>
          <w:rFonts w:ascii="Times New Roman" w:eastAsia="Times New Roman" w:hAnsi="Times New Roman" w:cs="Times New Roman"/>
          <w:color w:val="555555"/>
          <w:sz w:val="24"/>
          <w:szCs w:val="24"/>
        </w:rPr>
        <w:t>Б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</w:rPr>
        <w:t>ДОУ в сети Интернет, регламент его обновления, а также разграничение прав доступа пользователей к ресурсам сайта.</w:t>
      </w:r>
    </w:p>
    <w:p w:rsidR="00CD6A8D" w:rsidRDefault="00CD6A8D" w:rsidP="00CD6A8D">
      <w:pPr>
        <w:spacing w:before="100" w:beforeAutospacing="1" w:after="1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</w:rPr>
        <w:t>1.4.  Настоящее Положение принимается  общим собранием   М</w:t>
      </w:r>
      <w:r w:rsidR="00CA524B">
        <w:rPr>
          <w:rFonts w:ascii="Times New Roman" w:eastAsia="Times New Roman" w:hAnsi="Times New Roman" w:cs="Times New Roman"/>
          <w:color w:val="555555"/>
          <w:sz w:val="24"/>
          <w:szCs w:val="24"/>
        </w:rPr>
        <w:t>Б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</w:rPr>
        <w:t>ДОУ и утверждается приказом  заведующего М</w:t>
      </w:r>
      <w:r w:rsidR="00CA524B">
        <w:rPr>
          <w:rFonts w:ascii="Times New Roman" w:eastAsia="Times New Roman" w:hAnsi="Times New Roman" w:cs="Times New Roman"/>
          <w:color w:val="555555"/>
          <w:sz w:val="24"/>
          <w:szCs w:val="24"/>
        </w:rPr>
        <w:t>Б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</w:rPr>
        <w:t>ДОУ.</w:t>
      </w:r>
    </w:p>
    <w:p w:rsidR="00CD6A8D" w:rsidRPr="00CD6A8D" w:rsidRDefault="00CD6A8D" w:rsidP="00CD6A8D">
      <w:pPr>
        <w:spacing w:before="100" w:beforeAutospacing="1" w:after="1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</w:rPr>
        <w:t>1.5.  Настоящее Положение является локальным нормативным актом регламентирующим деятельность М</w:t>
      </w:r>
      <w:r w:rsidR="00CA524B">
        <w:rPr>
          <w:rFonts w:ascii="Times New Roman" w:eastAsia="Times New Roman" w:hAnsi="Times New Roman" w:cs="Times New Roman"/>
          <w:color w:val="555555"/>
          <w:sz w:val="24"/>
          <w:szCs w:val="24"/>
        </w:rPr>
        <w:t>Б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</w:rPr>
        <w:t>ДОУ.</w:t>
      </w:r>
    </w:p>
    <w:p w:rsidR="00CA524B" w:rsidRDefault="00CD6A8D" w:rsidP="00CD6A8D">
      <w:pPr>
        <w:spacing w:before="100" w:beforeAutospacing="1" w:after="1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</w:rPr>
        <w:t>1.6.  Пользователем официального сайта М</w:t>
      </w:r>
      <w:r w:rsidR="00CA524B">
        <w:rPr>
          <w:rFonts w:ascii="Times New Roman" w:eastAsia="Times New Roman" w:hAnsi="Times New Roman" w:cs="Times New Roman"/>
          <w:color w:val="555555"/>
          <w:sz w:val="24"/>
          <w:szCs w:val="24"/>
        </w:rPr>
        <w:t>Б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</w:rPr>
        <w:t>ДОУ может быть любое лицо, имеющее технические возможности выхода в сеть Интернет.</w:t>
      </w:r>
    </w:p>
    <w:p w:rsidR="00CD6A8D" w:rsidRPr="00CD6A8D" w:rsidRDefault="00CD6A8D" w:rsidP="00CD6A8D">
      <w:pPr>
        <w:spacing w:before="100" w:beforeAutospacing="1" w:after="1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1.7. Сайт содержит материалы, не противоречащие законодательству Российской Федерации.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1.8. Права на все информационные материалы, размещённые на официальном сайте, принадлежат М</w:t>
      </w:r>
      <w:r w:rsidR="00CA52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ДОУ, кроме случаев, оговоренных в соглашениях с авторами работ.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1.9. Ответственность за содержание информации, представлен</w:t>
      </w:r>
      <w:r w:rsidR="00CA52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ной на официальном сайте, несёт 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заведующий М</w:t>
      </w:r>
      <w:r w:rsidR="00CA52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ДОУ.</w:t>
      </w:r>
      <w:r w:rsidRPr="00CD6A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</w:p>
    <w:p w:rsidR="00D95259" w:rsidRPr="00D95259" w:rsidRDefault="00CA524B" w:rsidP="00CD6A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t xml:space="preserve">                                                                     </w:t>
      </w:r>
      <w:r w:rsidR="00D95259" w:rsidRPr="00D952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Цели и задачи сайта.</w:t>
      </w:r>
    </w:p>
    <w:p w:rsidR="00C25D35" w:rsidRDefault="00C25D35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Цели:</w:t>
      </w:r>
    </w:p>
    <w:p w:rsidR="00035502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размещение информации об образовательном учреждении, подлежащей в соответствии с законодательством РФ размещению на официальном сайте 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МБДОУ в сетевом взаимодействии всех участников единого образовательного пространства.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Задачи: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открытости и доступности информации о МБДОУ в актуальном состоянии;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 образовательной деятельности путем повышения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 участников образовательного процесса (сотрудников, родителей, обучающихся, воспитанников) к информированности о деятельности учреждения;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привлекательности и конкурентоспособности МБДОУ, формирование целостности позитивного образа учреждения путем представления достижений МБДОУ в различных сферах деятельности;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«обратная связь» с участниками образовательного процесса, развитие внешнего взаимодействия МБДОУ в рамках педагогического сообщества, 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муницип</w:t>
      </w:r>
      <w:r w:rsidR="0003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альной системы образования </w:t>
      </w:r>
      <w:r w:rsidR="0003550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район</w:t>
      </w: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proofErr w:type="spellStart"/>
      <w:proofErr w:type="gramStart"/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Интернет-сообщества</w:t>
      </w:r>
      <w:proofErr w:type="spellEnd"/>
      <w:proofErr w:type="gramEnd"/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целом.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Информация, размещаемая на сайте.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МБДОУ размещает на официальном сайте: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 информацию: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дате создания образовательного учреждения, об учредителе, учредителях образовательного учреждения, о месте нахождения образовательного учреждения и ее филиалов  (при наличии), режиме, графике работы, контактных телефонах и об адресах электронной почты;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структуре и об органах управления образовательного учреждения, в том числе: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структурных подразделений (органов управления);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имена, отчества и должности руководителей структурных подразделений;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нахождения структурных подразделений;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 официальных сайтов в сети «Интернет» структурных подразделений (при наличии);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 электронной почты структурных подразделений (при наличии);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уровне образования;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формах обучения;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нормативном сроке обучения;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описании образовательной программе с приложением ее копии;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учебном плане с приложением его копии;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календарном учебном графике с приложением его копии;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 методических и об иных документах, разработанных образовательным учреждением для обеспечения образовательного процесса;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реализуемой образовательной программе;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численности воспитанников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 и (или) юридических лиц;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языках, на которых осуществляется образование (обучение);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D95259" w:rsidRPr="00D95259" w:rsidRDefault="00D95259" w:rsidP="00D952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руководителе образовательного учреждения, его заместителях, в том числе:</w:t>
      </w:r>
    </w:p>
    <w:p w:rsidR="00D95259" w:rsidRPr="00D95259" w:rsidRDefault="00D95259" w:rsidP="00D952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руководителя, его заместителей;</w:t>
      </w:r>
    </w:p>
    <w:p w:rsidR="00D95259" w:rsidRPr="00D95259" w:rsidRDefault="00D95259" w:rsidP="00D952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руководителя, его заместителей;</w:t>
      </w:r>
    </w:p>
    <w:p w:rsidR="00D95259" w:rsidRPr="00D95259" w:rsidRDefault="00D95259" w:rsidP="00D952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контактные телефоны;</w:t>
      </w:r>
    </w:p>
    <w:p w:rsidR="00D95259" w:rsidRPr="00D95259" w:rsidRDefault="00D95259" w:rsidP="00D952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почты;</w:t>
      </w:r>
    </w:p>
    <w:p w:rsidR="00D95259" w:rsidRPr="00D95259" w:rsidRDefault="00D95259" w:rsidP="00D9525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D95259" w:rsidRPr="00D95259" w:rsidRDefault="00D95259" w:rsidP="00D952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отчество (при наличии) работника;</w:t>
      </w:r>
    </w:p>
    <w:p w:rsidR="00D95259" w:rsidRPr="00D95259" w:rsidRDefault="00D95259" w:rsidP="00D952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занимаемая должность (должности);</w:t>
      </w:r>
    </w:p>
    <w:p w:rsidR="00D95259" w:rsidRPr="00D95259" w:rsidRDefault="00D95259" w:rsidP="00D952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преподаваемые дисциплины;</w:t>
      </w:r>
    </w:p>
    <w:p w:rsidR="00D95259" w:rsidRPr="00D95259" w:rsidRDefault="00D95259" w:rsidP="00D952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ученая степень (при наличии);</w:t>
      </w:r>
    </w:p>
    <w:p w:rsidR="00D95259" w:rsidRPr="00D95259" w:rsidRDefault="00D95259" w:rsidP="00D952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ученое звание (при наличии);</w:t>
      </w:r>
    </w:p>
    <w:p w:rsidR="00D95259" w:rsidRPr="00D95259" w:rsidRDefault="00D95259" w:rsidP="00D952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направления подготовки и (или) специальности;</w:t>
      </w:r>
    </w:p>
    <w:p w:rsidR="00D95259" w:rsidRPr="00D95259" w:rsidRDefault="00D95259" w:rsidP="00D952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 повышении квалификации и (или) профессиональной переподготовке (при наличии);</w:t>
      </w:r>
    </w:p>
    <w:p w:rsidR="00D95259" w:rsidRPr="00D95259" w:rsidRDefault="00D95259" w:rsidP="00D952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стаж работы;</w:t>
      </w:r>
    </w:p>
    <w:p w:rsidR="00D95259" w:rsidRPr="00D95259" w:rsidRDefault="00D95259" w:rsidP="00D952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 работы по специальности;</w:t>
      </w:r>
    </w:p>
    <w:p w:rsidR="00D95259" w:rsidRPr="00D95259" w:rsidRDefault="00D95259" w:rsidP="00D9525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объектов спорта, средств обучения и  воспитания, об условиях питания и охраны здоровья обучающихся;</w:t>
      </w:r>
    </w:p>
    <w:p w:rsidR="00D95259" w:rsidRPr="00D95259" w:rsidRDefault="00D95259" w:rsidP="00D9525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количестве вакантных мест для приема (перевода) по образовательной 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 и (или) юридических лиц);</w:t>
      </w:r>
      <w:proofErr w:type="gramEnd"/>
    </w:p>
    <w:p w:rsidR="00D95259" w:rsidRPr="00D95259" w:rsidRDefault="00D95259" w:rsidP="00D9525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наличии и условиях предоставления воспитанникам мер по социальной поддержки;</w:t>
      </w:r>
      <w:proofErr w:type="gramEnd"/>
    </w:p>
    <w:p w:rsidR="00D95259" w:rsidRPr="00D95259" w:rsidRDefault="00D95259" w:rsidP="00D9525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объеме образовательной деятельности, финансовое обеспечение которой осуществляется за счет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 и (или) юридических лиц;</w:t>
      </w:r>
    </w:p>
    <w:p w:rsidR="00D95259" w:rsidRPr="00D95259" w:rsidRDefault="00D95259" w:rsidP="00D9525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поступлении финансовых и материальных средств и об их расходовании по итогам финансового года;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копии:</w:t>
      </w:r>
    </w:p>
    <w:p w:rsidR="00D95259" w:rsidRPr="00D95259" w:rsidRDefault="00D95259" w:rsidP="00D9525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образовательного учреждения;</w:t>
      </w:r>
    </w:p>
    <w:p w:rsidR="00D95259" w:rsidRPr="00D95259" w:rsidRDefault="00D95259" w:rsidP="00D9525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лицензии на осуществление образовательной деятельности (с приложениями);</w:t>
      </w:r>
    </w:p>
    <w:p w:rsidR="00D95259" w:rsidRPr="00D95259" w:rsidRDefault="00D95259" w:rsidP="00D9525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 финансово-хозяйственной деятельности образовательного учреждения,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D95259" w:rsidRPr="00D95259" w:rsidRDefault="00D95259" w:rsidP="00D9525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локальных нормативных актов, предусмотренных частью 2статьи 30 Федерального закона «Об образовании в Российской Федерации», правил внутреннего трудового распорядка и коллективного договора;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отчет о результатах </w:t>
      </w:r>
      <w:proofErr w:type="spellStart"/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иную информацию, которая размещается, опубликовывается по решению образовательного учреждения и (или) размещение, опубликование которой являются обязательным в соответствии с законодательством Российской Федерации.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Дополнительно МБДОУ размещает на сайте следующую информацию: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лента новостей (о будущих и прошедших (с результатами) мероприятиях,</w:t>
      </w:r>
      <w:proofErr w:type="gramEnd"/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семинарах</w:t>
      </w:r>
      <w:proofErr w:type="gramEnd"/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конференциях, конкурсах) и др.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история образовательного учреждения;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электронные каталоги информационных ресурсов образовательного учреждения;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фотоматериалы;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Не допускается размещение на сайте противоправной информации и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 не имеющей отношения к деятельности образовательного учреждения, не подлежащей свободному распространению в соответствии с законодательством РФ.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IV. Обеспечение работы сайта.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Руководитель МБДОУ приказом утверждает структуру сайта, назначает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редактора  и администратора  сайта (возможно поручение этих обязанностей одному работнику), устанавливает порядок и сроки предоставления информации для размещения на сайте.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Основные обязанности редактора сайта: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поддержка стратегии и структуры предоставления информации;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сбора и обработка необходимой информации для разделов сайта;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координация деятельности участников сайта, администратора в вопросах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информационного содержания сайта;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содержания и регулярность обновления информации в соответствии с разделами сайта.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Основные обязанности администратора сайта: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на сайте информации, освещающей деятельность МБДОУ, в заданном стандарте и в соответствии с утвержденными формами;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передача запросов посетителей форумов сайта их адресатам (педагогам, администрации);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технического сопровождения сайта;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резервное копирование информации.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Информация о МБДОУ, указанная в пункте 3.1. настоящего положения, подлежит размещению на сайте и обновлению не позднее 10 рабочих дней после их изменений. Она размещается администратором в соответствующем разделе сайта по согласованию с руководителем МБДОУ.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Информация о МБДОУ, указанная в пункте 3.2. настоящего положения, размещается на сайте администратором по предложению  (всех работников, заместителей руководителя и т.д.) и по согласованию с руководителем МБДОУ.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Участниками сайта могут быть: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руководители структурных подразделений учреждения;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педагоги, родители, медицинские работники и прочие  (не обязательно).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V. Порядок подготовки и размещения информации на сайте.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5.1. Информация для размещения на сайте, оформленная по единому стандарту и дизайну, предоставляется работниками МБДОУ редактору сайта в электронном виде в установленные сроки.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Работники МБДОУ, ответственные за предоставление информации, несут ответственность за своевременность, актуальность, точность и достоверность предоставляемой информации в рамках своей компетенции.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Информация на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языках; не должна содержать грамматических ошибок, ненормативной лексики, сведений экстремистского характера.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Информация о МБДОУ, указанная в пункте 3.1. настоящего положения,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размещается на сайте в текстовой и (или) табличной формах, а также в форме копий (</w:t>
      </w:r>
      <w:proofErr w:type="gramStart"/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отсканированный</w:t>
      </w:r>
      <w:proofErr w:type="gramEnd"/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документов в соответствии с требованиями к структуре сайта и формату представления информации, установленными Федеральной службой по надзору в сфере образования и науки.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VI. Условия работы с персональными данными.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При подготовке и размещении информации на сайте и ее обновлении обеспечивается соблюдение требований законодательства Российской Федерации о персональных данных.</w:t>
      </w:r>
    </w:p>
    <w:p w:rsidR="00D95259" w:rsidRPr="00D95259" w:rsidRDefault="00D95259" w:rsidP="00D95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Ответственность за работу с персональными данными при размещении и обновлении информации на сайте несут редактор и администратор сайта в пределах своей компетенции и руководитель МБДОУ.</w:t>
      </w:r>
    </w:p>
    <w:p w:rsidR="00D95259" w:rsidRPr="00D95259" w:rsidRDefault="00D95259" w:rsidP="00D952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</w:p>
    <w:p w:rsidR="00D95259" w:rsidRDefault="00D95259"/>
    <w:p w:rsidR="00D95259" w:rsidRDefault="00D95259"/>
    <w:p w:rsidR="00D95259" w:rsidRDefault="00D95259"/>
    <w:p w:rsidR="00D95259" w:rsidRDefault="00D95259"/>
    <w:p w:rsidR="00D95259" w:rsidRDefault="00D95259"/>
    <w:p w:rsidR="00D95259" w:rsidRDefault="00D95259"/>
    <w:p w:rsidR="00D95259" w:rsidRDefault="00D95259"/>
    <w:p w:rsidR="00D95259" w:rsidRDefault="00D95259"/>
    <w:p w:rsidR="00D95259" w:rsidRDefault="00D95259"/>
    <w:p w:rsidR="00D95259" w:rsidRDefault="00D95259"/>
    <w:p w:rsidR="00D95259" w:rsidRDefault="00D95259"/>
    <w:p w:rsidR="00D95259" w:rsidRDefault="00D95259"/>
    <w:p w:rsidR="00D95259" w:rsidRDefault="00D95259"/>
    <w:p w:rsidR="00D95259" w:rsidRDefault="00D95259"/>
    <w:p w:rsidR="00D95259" w:rsidRDefault="00D95259"/>
    <w:p w:rsidR="00D95259" w:rsidRDefault="00D95259"/>
    <w:p w:rsidR="00D95259" w:rsidRDefault="00D95259"/>
    <w:p w:rsidR="00D95259" w:rsidRDefault="00D95259"/>
    <w:p w:rsidR="00D95259" w:rsidRDefault="00D95259">
      <w:bookmarkStart w:id="0" w:name="_GoBack"/>
      <w:bookmarkEnd w:id="0"/>
    </w:p>
    <w:sectPr w:rsidR="00D95259" w:rsidSect="00D65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E6B6B"/>
    <w:multiLevelType w:val="hybridMultilevel"/>
    <w:tmpl w:val="8D4C0D1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2E732332"/>
    <w:multiLevelType w:val="hybridMultilevel"/>
    <w:tmpl w:val="D58284FC"/>
    <w:lvl w:ilvl="0" w:tplc="041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367F6C81"/>
    <w:multiLevelType w:val="hybridMultilevel"/>
    <w:tmpl w:val="4E104E94"/>
    <w:lvl w:ilvl="0" w:tplc="442A94EA">
      <w:start w:val="1"/>
      <w:numFmt w:val="decimal"/>
      <w:lvlText w:val="%1."/>
      <w:lvlJc w:val="left"/>
      <w:pPr>
        <w:ind w:left="3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35" w:hanging="360"/>
      </w:pPr>
    </w:lvl>
    <w:lvl w:ilvl="2" w:tplc="0419001B" w:tentative="1">
      <w:start w:val="1"/>
      <w:numFmt w:val="lowerRoman"/>
      <w:lvlText w:val="%3."/>
      <w:lvlJc w:val="right"/>
      <w:pPr>
        <w:ind w:left="4755" w:hanging="180"/>
      </w:pPr>
    </w:lvl>
    <w:lvl w:ilvl="3" w:tplc="0419000F" w:tentative="1">
      <w:start w:val="1"/>
      <w:numFmt w:val="decimal"/>
      <w:lvlText w:val="%4."/>
      <w:lvlJc w:val="left"/>
      <w:pPr>
        <w:ind w:left="5475" w:hanging="360"/>
      </w:pPr>
    </w:lvl>
    <w:lvl w:ilvl="4" w:tplc="04190019" w:tentative="1">
      <w:start w:val="1"/>
      <w:numFmt w:val="lowerLetter"/>
      <w:lvlText w:val="%5."/>
      <w:lvlJc w:val="left"/>
      <w:pPr>
        <w:ind w:left="6195" w:hanging="360"/>
      </w:pPr>
    </w:lvl>
    <w:lvl w:ilvl="5" w:tplc="0419001B" w:tentative="1">
      <w:start w:val="1"/>
      <w:numFmt w:val="lowerRoman"/>
      <w:lvlText w:val="%6."/>
      <w:lvlJc w:val="right"/>
      <w:pPr>
        <w:ind w:left="6915" w:hanging="180"/>
      </w:pPr>
    </w:lvl>
    <w:lvl w:ilvl="6" w:tplc="0419000F" w:tentative="1">
      <w:start w:val="1"/>
      <w:numFmt w:val="decimal"/>
      <w:lvlText w:val="%7."/>
      <w:lvlJc w:val="left"/>
      <w:pPr>
        <w:ind w:left="7635" w:hanging="360"/>
      </w:pPr>
    </w:lvl>
    <w:lvl w:ilvl="7" w:tplc="04190019" w:tentative="1">
      <w:start w:val="1"/>
      <w:numFmt w:val="lowerLetter"/>
      <w:lvlText w:val="%8."/>
      <w:lvlJc w:val="left"/>
      <w:pPr>
        <w:ind w:left="8355" w:hanging="360"/>
      </w:pPr>
    </w:lvl>
    <w:lvl w:ilvl="8" w:tplc="0419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3">
    <w:nsid w:val="4AFF6A20"/>
    <w:multiLevelType w:val="hybridMultilevel"/>
    <w:tmpl w:val="391A0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AAC5153"/>
    <w:multiLevelType w:val="hybridMultilevel"/>
    <w:tmpl w:val="41F85BDE"/>
    <w:lvl w:ilvl="0" w:tplc="04190005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5">
    <w:nsid w:val="688F73F2"/>
    <w:multiLevelType w:val="hybridMultilevel"/>
    <w:tmpl w:val="9AFE9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9CA"/>
    <w:rsid w:val="00011263"/>
    <w:rsid w:val="00035502"/>
    <w:rsid w:val="000409CA"/>
    <w:rsid w:val="00110942"/>
    <w:rsid w:val="001E26CE"/>
    <w:rsid w:val="003337AB"/>
    <w:rsid w:val="006C3821"/>
    <w:rsid w:val="007D04E6"/>
    <w:rsid w:val="00C25D35"/>
    <w:rsid w:val="00C42DAF"/>
    <w:rsid w:val="00CA524B"/>
    <w:rsid w:val="00CD6A8D"/>
    <w:rsid w:val="00D65CC5"/>
    <w:rsid w:val="00D95259"/>
    <w:rsid w:val="00E2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259"/>
    <w:rPr>
      <w:rFonts w:ascii="Tahoma" w:hAnsi="Tahoma" w:cs="Tahoma"/>
      <w:sz w:val="16"/>
      <w:szCs w:val="16"/>
    </w:rPr>
  </w:style>
  <w:style w:type="paragraph" w:customStyle="1" w:styleId="a5">
    <w:name w:val="Стиль"/>
    <w:rsid w:val="00C25D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109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711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1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761651">
                          <w:marLeft w:val="0"/>
                          <w:marRight w:val="0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040AB-BC4D-4875-86AB-2061BB59D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Фирдия</dc:creator>
  <cp:keywords/>
  <dc:description/>
  <cp:lastModifiedBy>админ</cp:lastModifiedBy>
  <cp:revision>5</cp:revision>
  <cp:lastPrinted>2015-03-20T07:05:00Z</cp:lastPrinted>
  <dcterms:created xsi:type="dcterms:W3CDTF">2014-08-19T11:43:00Z</dcterms:created>
  <dcterms:modified xsi:type="dcterms:W3CDTF">2015-03-20T07:08:00Z</dcterms:modified>
</cp:coreProperties>
</file>